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11" w:rsidRPr="004F0873" w:rsidRDefault="00305111" w:rsidP="00305111">
      <w:pPr>
        <w:jc w:val="center"/>
        <w:rPr>
          <w:b/>
        </w:rPr>
      </w:pPr>
      <w:r w:rsidRPr="004F087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50.25pt" o:ole="" o:preferrelative="f" fillcolor="window">
            <v:imagedata r:id="rId5" o:title=""/>
            <o:lock v:ext="edit" aspectratio="f"/>
          </v:shape>
          <o:OLEObject Type="Embed" ProgID="Unknown" ShapeID="_x0000_i1025" DrawAspect="Content" ObjectID="_1494867026" r:id="rId6"/>
        </w:object>
      </w:r>
    </w:p>
    <w:p w:rsidR="00305111" w:rsidRPr="004F0873" w:rsidRDefault="00305111" w:rsidP="00305111">
      <w:pPr>
        <w:pStyle w:val="Heading2"/>
        <w:rPr>
          <w:sz w:val="24"/>
          <w:szCs w:val="24"/>
        </w:rPr>
      </w:pPr>
      <w:r w:rsidRPr="004F0873">
        <w:rPr>
          <w:sz w:val="24"/>
          <w:szCs w:val="24"/>
        </w:rPr>
        <w:t xml:space="preserve">REPUBLIKA E SHQIPËRISË </w:t>
      </w:r>
    </w:p>
    <w:p w:rsidR="00305111" w:rsidRPr="009B408C" w:rsidRDefault="00305111" w:rsidP="00305111">
      <w:pPr>
        <w:jc w:val="center"/>
        <w:rPr>
          <w:b/>
          <w:lang w:val="it-IT"/>
        </w:rPr>
      </w:pPr>
      <w:r w:rsidRPr="009B408C">
        <w:rPr>
          <w:b/>
          <w:lang w:val="it-IT"/>
        </w:rPr>
        <w:t>KUVENDI</w:t>
      </w:r>
    </w:p>
    <w:p w:rsidR="00305111" w:rsidRPr="009B408C" w:rsidRDefault="00305111" w:rsidP="00305111">
      <w:pPr>
        <w:jc w:val="center"/>
        <w:rPr>
          <w:b/>
          <w:bCs/>
          <w:sz w:val="23"/>
          <w:szCs w:val="23"/>
          <w:lang w:val="it-IT"/>
        </w:rPr>
      </w:pPr>
      <w:r w:rsidRPr="004F0873">
        <w:rPr>
          <w:lang w:val="sq-AL"/>
        </w:rPr>
        <w:tab/>
      </w:r>
      <w:r w:rsidRPr="009B408C">
        <w:rPr>
          <w:b/>
          <w:bCs/>
          <w:sz w:val="23"/>
          <w:szCs w:val="23"/>
          <w:lang w:val="it-IT"/>
        </w:rPr>
        <w:t>Komisioni i Posaçëm Parlamentar për Reformën në Sistemin e Drejtësisë</w:t>
      </w:r>
    </w:p>
    <w:p w:rsidR="00305111" w:rsidRPr="009B408C" w:rsidRDefault="00305111" w:rsidP="00305111">
      <w:pPr>
        <w:jc w:val="center"/>
        <w:rPr>
          <w:b/>
          <w:bCs/>
          <w:sz w:val="23"/>
          <w:szCs w:val="23"/>
          <w:lang w:val="it-IT"/>
        </w:rPr>
      </w:pPr>
    </w:p>
    <w:p w:rsidR="00305111" w:rsidRPr="009B408C" w:rsidRDefault="00305111" w:rsidP="00305111">
      <w:pPr>
        <w:jc w:val="center"/>
        <w:rPr>
          <w:b/>
          <w:bCs/>
          <w:sz w:val="23"/>
          <w:szCs w:val="23"/>
          <w:lang w:val="it-IT"/>
        </w:rPr>
      </w:pPr>
    </w:p>
    <w:p w:rsidR="00305111" w:rsidRPr="00F377B0" w:rsidRDefault="00305111" w:rsidP="00305111">
      <w:pPr>
        <w:jc w:val="right"/>
        <w:rPr>
          <w:bCs/>
          <w:sz w:val="23"/>
          <w:szCs w:val="23"/>
          <w:lang w:val="it-IT"/>
        </w:rPr>
      </w:pPr>
      <w:r w:rsidRPr="00F377B0">
        <w:rPr>
          <w:bCs/>
          <w:sz w:val="23"/>
          <w:szCs w:val="23"/>
          <w:lang w:val="it-IT"/>
        </w:rPr>
        <w:t>Dokument i Komisionit</w:t>
      </w:r>
    </w:p>
    <w:p w:rsidR="00305111" w:rsidRPr="009B408C" w:rsidRDefault="00305111" w:rsidP="00305111">
      <w:pPr>
        <w:jc w:val="center"/>
        <w:rPr>
          <w:b/>
          <w:bCs/>
          <w:sz w:val="23"/>
          <w:szCs w:val="23"/>
          <w:lang w:val="it-IT"/>
        </w:rPr>
      </w:pPr>
    </w:p>
    <w:p w:rsidR="00305111" w:rsidRPr="004F0873" w:rsidRDefault="00305111" w:rsidP="00305111">
      <w:pPr>
        <w:jc w:val="center"/>
        <w:rPr>
          <w:b/>
          <w:sz w:val="20"/>
          <w:szCs w:val="20"/>
          <w:lang w:val="sq-AL"/>
        </w:rPr>
      </w:pPr>
    </w:p>
    <w:p w:rsidR="00305111" w:rsidRPr="009B408C" w:rsidRDefault="00305111" w:rsidP="00305111">
      <w:pPr>
        <w:autoSpaceDE w:val="0"/>
        <w:autoSpaceDN w:val="0"/>
        <w:adjustRightInd w:val="0"/>
        <w:jc w:val="center"/>
        <w:rPr>
          <w:b/>
          <w:color w:val="1C1E22"/>
          <w:lang w:val="it-IT"/>
        </w:rPr>
      </w:pPr>
    </w:p>
    <w:p w:rsidR="00305111" w:rsidRPr="00F377B0" w:rsidRDefault="00305111" w:rsidP="00305111">
      <w:pPr>
        <w:autoSpaceDE w:val="0"/>
        <w:autoSpaceDN w:val="0"/>
        <w:adjustRightInd w:val="0"/>
        <w:jc w:val="center"/>
        <w:rPr>
          <w:b/>
          <w:lang w:val="it-IT"/>
        </w:rPr>
      </w:pPr>
      <w:r w:rsidRPr="00F377B0">
        <w:rPr>
          <w:b/>
          <w:lang w:val="it-IT"/>
        </w:rPr>
        <w:t>VENDIM</w:t>
      </w:r>
    </w:p>
    <w:p w:rsidR="00305111" w:rsidRPr="00F377B0" w:rsidRDefault="00305111" w:rsidP="00305111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305111" w:rsidRPr="00F377B0" w:rsidRDefault="00305111" w:rsidP="00305111">
      <w:pPr>
        <w:autoSpaceDE w:val="0"/>
        <w:autoSpaceDN w:val="0"/>
        <w:adjustRightInd w:val="0"/>
        <w:jc w:val="center"/>
        <w:rPr>
          <w:b/>
          <w:lang w:val="it-IT"/>
        </w:rPr>
      </w:pPr>
      <w:r w:rsidRPr="00F377B0">
        <w:rPr>
          <w:b/>
          <w:lang w:val="it-IT"/>
        </w:rPr>
        <w:t>Nr. 1, Datë 22.12.2014</w:t>
      </w:r>
    </w:p>
    <w:p w:rsidR="00305111" w:rsidRPr="00F377B0" w:rsidRDefault="00305111" w:rsidP="00305111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305111" w:rsidRPr="00F377B0" w:rsidRDefault="00305111" w:rsidP="00305111">
      <w:pPr>
        <w:autoSpaceDE w:val="0"/>
        <w:autoSpaceDN w:val="0"/>
        <w:adjustRightInd w:val="0"/>
        <w:jc w:val="center"/>
        <w:rPr>
          <w:b/>
          <w:lang w:val="it-IT"/>
        </w:rPr>
      </w:pPr>
      <w:r w:rsidRPr="00F377B0">
        <w:rPr>
          <w:b/>
          <w:lang w:val="it-IT"/>
        </w:rPr>
        <w:t>"Për përgatitjen e e analizës mbi gjendjen aktuale të organizimit dhe funksionimit të sistemit të drejtësisë”</w:t>
      </w:r>
    </w:p>
    <w:p w:rsidR="00305111" w:rsidRPr="00F377B0" w:rsidRDefault="00305111" w:rsidP="00305111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305111" w:rsidRPr="00F377B0" w:rsidRDefault="00305111" w:rsidP="00305111">
      <w:pPr>
        <w:autoSpaceDE w:val="0"/>
        <w:autoSpaceDN w:val="0"/>
        <w:adjustRightInd w:val="0"/>
        <w:jc w:val="both"/>
        <w:rPr>
          <w:b/>
          <w:lang w:val="sq-AL"/>
        </w:rPr>
      </w:pPr>
      <w:r w:rsidRPr="00F377B0">
        <w:rPr>
          <w:b/>
          <w:lang w:val="it-IT"/>
        </w:rPr>
        <w:t>Bazuar në nenet 24 dhe 32-41 të R</w:t>
      </w:r>
      <w:r w:rsidR="006544B5">
        <w:rPr>
          <w:b/>
          <w:lang w:val="it-IT"/>
        </w:rPr>
        <w:t>r</w:t>
      </w:r>
      <w:r w:rsidRPr="00F377B0">
        <w:rPr>
          <w:b/>
          <w:lang w:val="it-IT"/>
        </w:rPr>
        <w:t xml:space="preserve">egullores së Kuvendit dhe në pikën II, paragrafi i parë të vendimit </w:t>
      </w:r>
      <w:r w:rsidRPr="00F377B0">
        <w:rPr>
          <w:b/>
          <w:lang w:val="sq-AL"/>
        </w:rPr>
        <w:t xml:space="preserve">Nr. </w:t>
      </w:r>
      <w:r w:rsidRPr="00F377B0">
        <w:rPr>
          <w:b/>
          <w:lang w:val="it-IT"/>
        </w:rPr>
        <w:t>96/2014, Dt.</w:t>
      </w:r>
      <w:r w:rsidRPr="00F377B0">
        <w:rPr>
          <w:b/>
          <w:lang w:val="sq-AL"/>
        </w:rPr>
        <w:t xml:space="preserve"> 27.11.2014 të Kuvendit të Shqipërisë “Për krijimin e Komisionit të Posaçëm Parlamentar për Reformën në Sistemin e Drejtësisë”, Komisioni i Posaçëm Parlamentar me propozim të Kryetarit :</w:t>
      </w:r>
    </w:p>
    <w:p w:rsidR="00305111" w:rsidRDefault="00305111" w:rsidP="00305111">
      <w:pPr>
        <w:autoSpaceDE w:val="0"/>
        <w:autoSpaceDN w:val="0"/>
        <w:adjustRightInd w:val="0"/>
        <w:jc w:val="both"/>
        <w:rPr>
          <w:lang w:val="sq-AL"/>
        </w:rPr>
      </w:pPr>
    </w:p>
    <w:p w:rsidR="00305111" w:rsidRDefault="00305111" w:rsidP="00305111">
      <w:pPr>
        <w:autoSpaceDE w:val="0"/>
        <w:autoSpaceDN w:val="0"/>
        <w:adjustRightInd w:val="0"/>
        <w:jc w:val="center"/>
        <w:rPr>
          <w:lang w:val="sq-AL"/>
        </w:rPr>
      </w:pPr>
      <w:r>
        <w:rPr>
          <w:lang w:val="sq-AL"/>
        </w:rPr>
        <w:t>VENDOSI :</w:t>
      </w:r>
    </w:p>
    <w:p w:rsidR="00305111" w:rsidRPr="004F0873" w:rsidRDefault="00305111" w:rsidP="00305111">
      <w:pPr>
        <w:autoSpaceDE w:val="0"/>
        <w:autoSpaceDN w:val="0"/>
        <w:adjustRightInd w:val="0"/>
        <w:jc w:val="center"/>
        <w:rPr>
          <w:lang w:val="sq-AL"/>
        </w:rPr>
      </w:pPr>
    </w:p>
    <w:p w:rsidR="00305111" w:rsidRPr="00B10EF6" w:rsidRDefault="00305111" w:rsidP="003051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u w:val="single"/>
          <w:lang w:val="sq-AL"/>
        </w:rPr>
      </w:pPr>
      <w:r w:rsidRPr="004F0873">
        <w:rPr>
          <w:lang w:val="sq-AL"/>
        </w:rPr>
        <w:t>T</w:t>
      </w:r>
      <w:r>
        <w:rPr>
          <w:lang w:val="sq-AL"/>
        </w:rPr>
        <w:t>’</w:t>
      </w:r>
      <w:r w:rsidRPr="004F0873">
        <w:rPr>
          <w:lang w:val="sq-AL"/>
        </w:rPr>
        <w:t xml:space="preserve">i drejtohet Ministrisë së Drejtësisë </w:t>
      </w:r>
      <w:r>
        <w:rPr>
          <w:lang w:val="sq-AL"/>
        </w:rPr>
        <w:t xml:space="preserve">që në zbatim të vendimit të Kuvendit </w:t>
      </w:r>
      <w:r w:rsidRPr="004F0873">
        <w:rPr>
          <w:lang w:val="sq-AL"/>
        </w:rPr>
        <w:t>të përgati</w:t>
      </w:r>
      <w:r>
        <w:rPr>
          <w:lang w:val="sq-AL"/>
        </w:rPr>
        <w:t>së</w:t>
      </w:r>
      <w:r w:rsidRPr="004F0873">
        <w:rPr>
          <w:lang w:val="sq-AL"/>
        </w:rPr>
        <w:t xml:space="preserve"> dhe prezant</w:t>
      </w:r>
      <w:r>
        <w:rPr>
          <w:lang w:val="sq-AL"/>
        </w:rPr>
        <w:t xml:space="preserve">ojë </w:t>
      </w:r>
      <w:r w:rsidRPr="004F0873">
        <w:rPr>
          <w:lang w:val="sq-AL"/>
        </w:rPr>
        <w:t>në Komisionin e Posaçëm një draft dokument</w:t>
      </w:r>
      <w:r>
        <w:rPr>
          <w:lang w:val="sq-AL"/>
        </w:rPr>
        <w:t xml:space="preserve"> me</w:t>
      </w:r>
      <w:r w:rsidRPr="004F0873">
        <w:rPr>
          <w:lang w:val="sq-AL"/>
        </w:rPr>
        <w:t xml:space="preserve"> </w:t>
      </w:r>
      <w:r w:rsidRPr="00C75444">
        <w:rPr>
          <w:lang w:val="sq-AL"/>
        </w:rPr>
        <w:t>një analiz</w:t>
      </w:r>
      <w:r>
        <w:rPr>
          <w:lang w:val="sq-AL"/>
        </w:rPr>
        <w:t>ë</w:t>
      </w:r>
      <w:r w:rsidRPr="00C75444">
        <w:rPr>
          <w:lang w:val="sq-AL"/>
        </w:rPr>
        <w:t xml:space="preserve"> të plotë të gjendjes aktuale të sistemit, me qëllim njohjen dhe evidentimin e problematikave dhe nevojave për përmirësim</w:t>
      </w:r>
      <w:r>
        <w:rPr>
          <w:lang w:val="sq-AL"/>
        </w:rPr>
        <w:t>, dokument</w:t>
      </w:r>
      <w:r w:rsidRPr="004F0873">
        <w:rPr>
          <w:lang w:val="sq-AL"/>
        </w:rPr>
        <w:t xml:space="preserve"> i cili do të shërbejë si bazë për të hapur diskutimin sa i takon realizimit të objekti</w:t>
      </w:r>
      <w:r>
        <w:rPr>
          <w:lang w:val="sq-AL"/>
        </w:rPr>
        <w:t>vit</w:t>
      </w:r>
      <w:r w:rsidRPr="004F0873">
        <w:rPr>
          <w:lang w:val="sq-AL"/>
        </w:rPr>
        <w:t xml:space="preserve"> të parë të veprimtarisë së Komisionit</w:t>
      </w:r>
      <w:r>
        <w:rPr>
          <w:lang w:val="sq-AL"/>
        </w:rPr>
        <w:t>.</w:t>
      </w:r>
    </w:p>
    <w:p w:rsidR="00305111" w:rsidRPr="00B10EF6" w:rsidRDefault="00305111" w:rsidP="00305111">
      <w:pPr>
        <w:autoSpaceDE w:val="0"/>
        <w:autoSpaceDN w:val="0"/>
        <w:adjustRightInd w:val="0"/>
        <w:ind w:left="720"/>
        <w:jc w:val="both"/>
        <w:rPr>
          <w:b/>
          <w:u w:val="single"/>
          <w:lang w:val="sq-AL"/>
        </w:rPr>
      </w:pPr>
    </w:p>
    <w:p w:rsidR="00305111" w:rsidRPr="00B10EF6" w:rsidRDefault="00305111" w:rsidP="003051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u w:val="single"/>
          <w:lang w:val="sq-AL"/>
        </w:rPr>
      </w:pPr>
      <w:r w:rsidRPr="00B10EF6">
        <w:rPr>
          <w:lang w:val="sq-AL"/>
        </w:rPr>
        <w:t>Ky vendim hyn në fuqi menjëherë.</w:t>
      </w:r>
    </w:p>
    <w:p w:rsidR="00305111" w:rsidRPr="009B408C" w:rsidRDefault="00305111" w:rsidP="00305111">
      <w:pPr>
        <w:pStyle w:val="ListParagraph"/>
        <w:rPr>
          <w:rFonts w:ascii="Times New Roman" w:hAnsi="Times New Roman"/>
          <w:b/>
          <w:sz w:val="24"/>
          <w:szCs w:val="24"/>
          <w:u w:val="single"/>
          <w:lang w:val="sq-AL"/>
        </w:rPr>
      </w:pPr>
    </w:p>
    <w:p w:rsidR="00305111" w:rsidRPr="004F0873" w:rsidRDefault="00305111" w:rsidP="00305111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  <w:r w:rsidRPr="004F0873">
        <w:rPr>
          <w:b/>
          <w:lang w:val="it-IT"/>
        </w:rPr>
        <w:t>Kryetari</w:t>
      </w:r>
    </w:p>
    <w:p w:rsidR="00305111" w:rsidRPr="004F0873" w:rsidRDefault="00305111" w:rsidP="00305111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305111" w:rsidRPr="004F0873" w:rsidRDefault="00305111" w:rsidP="00305111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305111" w:rsidRPr="004F0873" w:rsidRDefault="00305111" w:rsidP="00305111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  <w:r w:rsidRPr="004F0873">
        <w:rPr>
          <w:b/>
          <w:lang w:val="it-IT"/>
        </w:rPr>
        <w:t>Fatmir XHAFAJ</w:t>
      </w:r>
    </w:p>
    <w:p w:rsidR="00305111" w:rsidRPr="004F0873" w:rsidRDefault="00305111" w:rsidP="00305111">
      <w:pPr>
        <w:jc w:val="center"/>
        <w:rPr>
          <w:b/>
          <w:lang w:val="it-IT"/>
        </w:rPr>
      </w:pPr>
    </w:p>
    <w:p w:rsidR="00305111" w:rsidRDefault="00305111" w:rsidP="00305111">
      <w:pPr>
        <w:jc w:val="both"/>
        <w:rPr>
          <w:lang w:val="sq-AL"/>
        </w:rPr>
      </w:pPr>
    </w:p>
    <w:p w:rsidR="00305111" w:rsidRPr="004F0873" w:rsidRDefault="00305111" w:rsidP="00305111">
      <w:pPr>
        <w:jc w:val="both"/>
        <w:rPr>
          <w:lang w:val="sq-AL"/>
        </w:rPr>
      </w:pPr>
    </w:p>
    <w:p w:rsidR="00BE13B8" w:rsidRDefault="00BE13B8"/>
    <w:sectPr w:rsidR="00BE13B8" w:rsidSect="00BE1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1186"/>
    <w:multiLevelType w:val="hybridMultilevel"/>
    <w:tmpl w:val="3580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05111"/>
    <w:rsid w:val="0007146E"/>
    <w:rsid w:val="00305111"/>
    <w:rsid w:val="004A40EF"/>
    <w:rsid w:val="006544B5"/>
    <w:rsid w:val="00BE13B8"/>
    <w:rsid w:val="00D46236"/>
    <w:rsid w:val="00F3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05111"/>
    <w:pPr>
      <w:keepNext/>
      <w:jc w:val="center"/>
      <w:outlineLvl w:val="1"/>
    </w:pPr>
    <w:rPr>
      <w:b/>
      <w:sz w:val="28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5111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051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 Thedhosi</dc:creator>
  <cp:lastModifiedBy>Klodi Thedhosi</cp:lastModifiedBy>
  <cp:revision>5</cp:revision>
  <dcterms:created xsi:type="dcterms:W3CDTF">2015-06-03T10:30:00Z</dcterms:created>
  <dcterms:modified xsi:type="dcterms:W3CDTF">2015-06-03T18:04:00Z</dcterms:modified>
</cp:coreProperties>
</file>